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92A2CB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ИТОГОВЫЙ ОТЧЕТ НАСТАВНИКА</w:t>
      </w:r>
    </w:p>
    <w:p w14:paraId="4C8C86E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 наставляемого: ________________________________________________</w:t>
      </w:r>
    </w:p>
    <w:p w14:paraId="461F90A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Должность, структурное подразделение: ________________________________</w:t>
      </w:r>
    </w:p>
    <w:p w14:paraId="43FD1682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Ф.И.О., должность наставника: ________________________________________</w:t>
      </w:r>
    </w:p>
    <w:p w14:paraId="5F5549C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Период наставничества: с «___» __________ 20__ г. по «___» __________ 20__ г.</w:t>
      </w:r>
    </w:p>
    <w:p w14:paraId="65FC14E2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b/>
          <w:color w:val="000000" w:themeColor="text1"/>
        </w:rPr>
        <w:t>1. Выполнение индивидуального плана наставничества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34"/>
        <w:gridCol w:w="4310"/>
        <w:gridCol w:w="2422"/>
        <w:gridCol w:w="2422"/>
      </w:tblGrid>
      <w:tr w:rsidR="00754FF5" w:rsidRPr="00754FF5" w14:paraId="646DE1C0" w14:textId="77777777" w:rsidTr="00F33850">
        <w:tc>
          <w:tcPr>
            <w:tcW w:w="534" w:type="dxa"/>
          </w:tcPr>
          <w:p w14:paraId="12BA07C8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№</w:t>
            </w:r>
          </w:p>
        </w:tc>
        <w:tc>
          <w:tcPr>
            <w:tcW w:w="4310" w:type="dxa"/>
          </w:tcPr>
          <w:p w14:paraId="05C949CB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Раздел / мероприятие плана</w:t>
            </w:r>
          </w:p>
        </w:tc>
        <w:tc>
          <w:tcPr>
            <w:tcW w:w="2422" w:type="dxa"/>
          </w:tcPr>
          <w:p w14:paraId="1620A4D3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Отметка о выполнении</w:t>
            </w:r>
          </w:p>
        </w:tc>
        <w:tc>
          <w:tcPr>
            <w:tcW w:w="2422" w:type="dxa"/>
          </w:tcPr>
          <w:p w14:paraId="7D5FEF57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Комментарий наставника</w:t>
            </w:r>
          </w:p>
        </w:tc>
      </w:tr>
      <w:tr w:rsidR="00754FF5" w:rsidRPr="00754FF5" w14:paraId="59E97BD6" w14:textId="77777777" w:rsidTr="00F33850">
        <w:tc>
          <w:tcPr>
            <w:tcW w:w="534" w:type="dxa"/>
          </w:tcPr>
          <w:p w14:paraId="667A7A6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03B6EB0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1B645AE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400B33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2FECEEFD" w14:textId="77777777" w:rsidTr="00F33850">
        <w:tc>
          <w:tcPr>
            <w:tcW w:w="534" w:type="dxa"/>
          </w:tcPr>
          <w:p w14:paraId="6D4095A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61B9605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1FB1A015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C56FB2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6B8F6792" w14:textId="77777777" w:rsidTr="00F33850">
        <w:tc>
          <w:tcPr>
            <w:tcW w:w="534" w:type="dxa"/>
          </w:tcPr>
          <w:p w14:paraId="2F993D3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24CD867A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BACAB97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2A3FC5A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68A3D567" w14:textId="77777777" w:rsidTr="00F33850">
        <w:tc>
          <w:tcPr>
            <w:tcW w:w="534" w:type="dxa"/>
          </w:tcPr>
          <w:p w14:paraId="7785313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4BBD070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2DC39CD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4464C34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4BBFE9BC" w14:textId="77777777" w:rsidTr="00F33850">
        <w:tc>
          <w:tcPr>
            <w:tcW w:w="534" w:type="dxa"/>
          </w:tcPr>
          <w:p w14:paraId="703EB81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312A3FB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3CDB7A8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4AF8F445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1B0B17C7" w14:textId="77777777" w:rsidTr="00F33850">
        <w:tc>
          <w:tcPr>
            <w:tcW w:w="534" w:type="dxa"/>
          </w:tcPr>
          <w:p w14:paraId="1C76B60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1130FCA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1F58BC8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2A4458B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58EC7DB3" w14:textId="77777777" w:rsidTr="00F33850">
        <w:tc>
          <w:tcPr>
            <w:tcW w:w="534" w:type="dxa"/>
          </w:tcPr>
          <w:p w14:paraId="139BFDD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6266050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EDCF62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DDB161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47A9CCB2" w14:textId="77777777" w:rsidTr="00F33850">
        <w:tc>
          <w:tcPr>
            <w:tcW w:w="534" w:type="dxa"/>
          </w:tcPr>
          <w:p w14:paraId="039F1F2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0A7B274A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319EE89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384EF21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581EA3ED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b/>
          <w:color w:val="000000" w:themeColor="text1"/>
        </w:rPr>
        <w:t>2. Общая оценка профессиональной адаптации наставляемого</w:t>
      </w:r>
    </w:p>
    <w:p w14:paraId="2A839E14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Уровень освоения локальных порядков и маршрутизации пациентов:</w:t>
      </w:r>
    </w:p>
    <w:p w14:paraId="16543D1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8B823F9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0B48DD07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Уровень ведения медицинской документации:</w:t>
      </w:r>
    </w:p>
    <w:p w14:paraId="055419A8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0668F9C8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04432688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Уровень клинического мышления и самостоятельности в пределах трудовой функции:</w:t>
      </w:r>
    </w:p>
    <w:p w14:paraId="1F29DDB7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242B72B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1DBFFD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Соблюдение медицинской этики, деонтологии и корпоративной культуры:</w:t>
      </w:r>
    </w:p>
    <w:p w14:paraId="5FF39C0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1FB56ABF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0DCCEFB1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Рекомендации по дальнейшей профессиональной работе:</w:t>
      </w:r>
    </w:p>
    <w:p w14:paraId="0A1405A9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D29EC40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58E686BD" w14:textId="77777777" w:rsidR="00F33850" w:rsidRDefault="00F33850">
      <w:pPr>
        <w:spacing w:after="0"/>
        <w:rPr>
          <w:rFonts w:cs="Times New Roman"/>
          <w:b/>
          <w:color w:val="000000" w:themeColor="text1"/>
          <w:lang w:val="ru-RU"/>
        </w:rPr>
      </w:pPr>
    </w:p>
    <w:p w14:paraId="03EBAB42" w14:textId="77777777" w:rsidR="00E26749" w:rsidRDefault="00E26749">
      <w:pPr>
        <w:spacing w:after="0"/>
        <w:rPr>
          <w:rFonts w:cs="Times New Roman"/>
          <w:b/>
          <w:color w:val="000000" w:themeColor="text1"/>
          <w:lang w:val="ru-RU"/>
        </w:rPr>
      </w:pPr>
    </w:p>
    <w:p w14:paraId="0315A766" w14:textId="77777777" w:rsidR="00E26749" w:rsidRDefault="00E26749">
      <w:pPr>
        <w:spacing w:after="0"/>
        <w:rPr>
          <w:rFonts w:cs="Times New Roman"/>
          <w:b/>
          <w:color w:val="000000" w:themeColor="text1"/>
          <w:lang w:val="ru-RU"/>
        </w:rPr>
      </w:pPr>
    </w:p>
    <w:p w14:paraId="70C3974D" w14:textId="77777777" w:rsidR="00E26749" w:rsidRDefault="00E26749">
      <w:pPr>
        <w:spacing w:after="0"/>
        <w:rPr>
          <w:rFonts w:cs="Times New Roman"/>
          <w:b/>
          <w:color w:val="000000" w:themeColor="text1"/>
          <w:lang w:val="ru-RU"/>
        </w:rPr>
      </w:pPr>
    </w:p>
    <w:p w14:paraId="1A905C17" w14:textId="77777777" w:rsidR="00E26749" w:rsidRDefault="00E26749">
      <w:pPr>
        <w:spacing w:after="0"/>
        <w:rPr>
          <w:rFonts w:cs="Times New Roman"/>
          <w:b/>
          <w:color w:val="000000" w:themeColor="text1"/>
          <w:lang w:val="ru-RU"/>
        </w:rPr>
      </w:pPr>
    </w:p>
    <w:p w14:paraId="2F29A1B8" w14:textId="77777777" w:rsidR="00E26749" w:rsidRDefault="00E26749">
      <w:pPr>
        <w:spacing w:after="0"/>
        <w:rPr>
          <w:rFonts w:cs="Times New Roman"/>
          <w:b/>
          <w:color w:val="000000" w:themeColor="text1"/>
          <w:lang w:val="ru-RU"/>
        </w:rPr>
      </w:pPr>
    </w:p>
    <w:p w14:paraId="0C593483" w14:textId="514479B4" w:rsidR="00EF7CCA" w:rsidRPr="00754FF5" w:rsidRDefault="00447B1D">
      <w:pPr>
        <w:spacing w:after="0"/>
        <w:rPr>
          <w:rFonts w:cs="Times New Roman"/>
          <w:color w:val="000000" w:themeColor="text1"/>
          <w:lang w:val="ru-RU"/>
        </w:rPr>
      </w:pPr>
      <w:bookmarkStart w:id="0" w:name="_GoBack"/>
      <w:bookmarkEnd w:id="0"/>
      <w:r>
        <w:rPr>
          <w:rFonts w:cs="Times New Roman"/>
          <w:b/>
          <w:color w:val="000000" w:themeColor="text1"/>
          <w:lang w:val="ru-RU"/>
        </w:rPr>
        <w:lastRenderedPageBreak/>
        <w:t>З</w:t>
      </w:r>
      <w:r w:rsidR="00E07BE7" w:rsidRPr="00754FF5">
        <w:rPr>
          <w:rFonts w:cs="Times New Roman"/>
          <w:b/>
          <w:color w:val="000000" w:themeColor="text1"/>
          <w:lang w:val="ru-RU"/>
        </w:rPr>
        <w:t>аключение наставника:</w:t>
      </w:r>
    </w:p>
    <w:p w14:paraId="55403039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Индивидуальный план наставничества выполнен / выполнен частично / не выполнен.</w:t>
      </w:r>
    </w:p>
    <w:p w14:paraId="1A86E21C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Наставничество рекомендуется считать завершенным / продолжить / скорректировать индивидуальный план.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2F246EDC" w14:textId="77777777">
        <w:trPr>
          <w:jc w:val="center"/>
        </w:trPr>
        <w:tc>
          <w:tcPr>
            <w:tcW w:w="3230" w:type="dxa"/>
          </w:tcPr>
          <w:p w14:paraId="439D1920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Наставник</w:t>
            </w:r>
          </w:p>
        </w:tc>
        <w:tc>
          <w:tcPr>
            <w:tcW w:w="3230" w:type="dxa"/>
          </w:tcPr>
          <w:p w14:paraId="7CD9A901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45357709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7927E13E" w14:textId="77777777">
        <w:trPr>
          <w:jc w:val="center"/>
        </w:trPr>
        <w:tc>
          <w:tcPr>
            <w:tcW w:w="3230" w:type="dxa"/>
          </w:tcPr>
          <w:p w14:paraId="23BDB88D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Руководитель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структурного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подразделения</w:t>
            </w:r>
            <w:proofErr w:type="spellEnd"/>
          </w:p>
        </w:tc>
        <w:tc>
          <w:tcPr>
            <w:tcW w:w="3230" w:type="dxa"/>
          </w:tcPr>
          <w:p w14:paraId="405DCFC4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9F8642C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70389E02" w14:textId="77777777">
        <w:trPr>
          <w:jc w:val="center"/>
        </w:trPr>
        <w:tc>
          <w:tcPr>
            <w:tcW w:w="3230" w:type="dxa"/>
          </w:tcPr>
          <w:p w14:paraId="09F911FF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22"/>
                <w:lang w:val="ru-RU"/>
              </w:rPr>
              <w:t>Ответственное лицо за организацию наставничества</w:t>
            </w:r>
          </w:p>
        </w:tc>
        <w:tc>
          <w:tcPr>
            <w:tcW w:w="3230" w:type="dxa"/>
          </w:tcPr>
          <w:p w14:paraId="33340A8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E849AEE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</w:tbl>
    <w:p w14:paraId="4712B52D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33BD6254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br w:type="page"/>
      </w:r>
    </w:p>
    <w:p w14:paraId="2082A908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СВЕДЕНИЯ О ПЕРИОДЕ ПРОХОЖДЕНИЯ НАСТАВНИЧЕСТВА В СФЕРЕ ЗДРАВООХРАНЕНИЯ</w:t>
      </w:r>
    </w:p>
    <w:p w14:paraId="4F9B50C7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1476B6F7" w14:textId="77777777" w:rsidR="00EF7CCA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 xml:space="preserve">Настоящие сведения оформляются для подтверждения периода прохождения наставничества в сфере здравоохранения в ФГБУ «НМИЦ ТО имени академика Г.А. </w:t>
      </w:r>
      <w:proofErr w:type="spellStart"/>
      <w:r w:rsidRPr="00754FF5">
        <w:rPr>
          <w:rFonts w:cs="Times New Roman"/>
          <w:color w:val="000000" w:themeColor="text1"/>
          <w:lang w:val="ru-RU"/>
        </w:rPr>
        <w:t>Илизарова</w:t>
      </w:r>
      <w:proofErr w:type="spellEnd"/>
      <w:r w:rsidRPr="00754FF5">
        <w:rPr>
          <w:rFonts w:cs="Times New Roman"/>
          <w:color w:val="000000" w:themeColor="text1"/>
          <w:lang w:val="ru-RU"/>
        </w:rPr>
        <w:t>» Минздрава России.</w:t>
      </w:r>
    </w:p>
    <w:p w14:paraId="1AA895E2" w14:textId="77777777" w:rsidR="00F33850" w:rsidRDefault="00F33850">
      <w:pPr>
        <w:spacing w:after="0"/>
        <w:rPr>
          <w:rFonts w:cs="Times New Roman"/>
          <w:color w:val="000000" w:themeColor="text1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44"/>
        <w:gridCol w:w="4844"/>
      </w:tblGrid>
      <w:tr w:rsidR="00754FF5" w:rsidRPr="00F33850" w14:paraId="43EDDA46" w14:textId="77777777">
        <w:tc>
          <w:tcPr>
            <w:tcW w:w="4844" w:type="dxa"/>
          </w:tcPr>
          <w:p w14:paraId="2955DEF3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Фамилия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имя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отчество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5E56D31D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4D593CE8" w14:textId="77777777">
        <w:tc>
          <w:tcPr>
            <w:tcW w:w="4844" w:type="dxa"/>
          </w:tcPr>
          <w:p w14:paraId="16DB87FF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Дата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рождения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7EFD0FEF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428444A0" w14:textId="77777777">
        <w:tc>
          <w:tcPr>
            <w:tcW w:w="4844" w:type="dxa"/>
          </w:tcPr>
          <w:p w14:paraId="73827E7F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СНИЛС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703BD5C1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749F188D" w14:textId="77777777">
        <w:tc>
          <w:tcPr>
            <w:tcW w:w="4844" w:type="dxa"/>
          </w:tcPr>
          <w:p w14:paraId="67497D2C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Должность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0953F307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63A49625" w14:textId="77777777">
        <w:tc>
          <w:tcPr>
            <w:tcW w:w="4844" w:type="dxa"/>
          </w:tcPr>
          <w:p w14:paraId="167DBE3B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Специальность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/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направление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подготовки</w:t>
            </w:r>
            <w:proofErr w:type="spellEnd"/>
          </w:p>
        </w:tc>
        <w:tc>
          <w:tcPr>
            <w:tcW w:w="4844" w:type="dxa"/>
          </w:tcPr>
          <w:p w14:paraId="70F78B36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E26749" w14:paraId="442C3FA8" w14:textId="77777777">
        <w:tc>
          <w:tcPr>
            <w:tcW w:w="4844" w:type="dxa"/>
          </w:tcPr>
          <w:p w14:paraId="3C20E946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 xml:space="preserve">Реквизиты документа о первичной / </w:t>
            </w:r>
            <w:proofErr w:type="gramStart"/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первичной</w:t>
            </w:r>
            <w:proofErr w:type="gramEnd"/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 xml:space="preserve"> специализированной аккредитации специалиста</w:t>
            </w:r>
          </w:p>
        </w:tc>
        <w:tc>
          <w:tcPr>
            <w:tcW w:w="4844" w:type="dxa"/>
          </w:tcPr>
          <w:p w14:paraId="55A2087B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F33850" w14:paraId="119C2741" w14:textId="77777777">
        <w:tc>
          <w:tcPr>
            <w:tcW w:w="4844" w:type="dxa"/>
          </w:tcPr>
          <w:p w14:paraId="7092FC3A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Дата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прохождения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аккредитации</w:t>
            </w:r>
            <w:proofErr w:type="spellEnd"/>
          </w:p>
        </w:tc>
        <w:tc>
          <w:tcPr>
            <w:tcW w:w="4844" w:type="dxa"/>
          </w:tcPr>
          <w:p w14:paraId="51E321FF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E26749" w14:paraId="5ADA94BC" w14:textId="77777777">
        <w:tc>
          <w:tcPr>
            <w:tcW w:w="4844" w:type="dxa"/>
          </w:tcPr>
          <w:p w14:paraId="2E9AA681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Наименование организации, в которой осуществлялось наставничество</w:t>
            </w:r>
          </w:p>
        </w:tc>
        <w:tc>
          <w:tcPr>
            <w:tcW w:w="4844" w:type="dxa"/>
          </w:tcPr>
          <w:p w14:paraId="7DF27E0C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F33850" w14:paraId="4B47AE4B" w14:textId="77777777">
        <w:tc>
          <w:tcPr>
            <w:tcW w:w="4844" w:type="dxa"/>
          </w:tcPr>
          <w:p w14:paraId="0E88CC3D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Структурное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подразделение</w:t>
            </w:r>
            <w:proofErr w:type="spellEnd"/>
          </w:p>
        </w:tc>
        <w:tc>
          <w:tcPr>
            <w:tcW w:w="4844" w:type="dxa"/>
          </w:tcPr>
          <w:p w14:paraId="310FEEC4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786A1CC9" w14:textId="77777777">
        <w:tc>
          <w:tcPr>
            <w:tcW w:w="4844" w:type="dxa"/>
          </w:tcPr>
          <w:p w14:paraId="17F64BF7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Период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прохождения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наставничества</w:t>
            </w:r>
            <w:proofErr w:type="spellEnd"/>
          </w:p>
        </w:tc>
        <w:tc>
          <w:tcPr>
            <w:tcW w:w="4844" w:type="dxa"/>
          </w:tcPr>
          <w:p w14:paraId="5ECCF89A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29F66EA6" w14:textId="77777777">
        <w:tc>
          <w:tcPr>
            <w:tcW w:w="4844" w:type="dxa"/>
          </w:tcPr>
          <w:p w14:paraId="19DF39FE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Фамилия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имя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отчество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23C07933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60D12FCF" w14:textId="77777777">
        <w:tc>
          <w:tcPr>
            <w:tcW w:w="4844" w:type="dxa"/>
          </w:tcPr>
          <w:p w14:paraId="6DFF96F7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Должность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014F7892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18ABCF51" w14:textId="77777777">
        <w:tc>
          <w:tcPr>
            <w:tcW w:w="4844" w:type="dxa"/>
          </w:tcPr>
          <w:p w14:paraId="54240FEF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Специальность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0684332C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02B15F65" w14:textId="77777777">
        <w:tc>
          <w:tcPr>
            <w:tcW w:w="4844" w:type="dxa"/>
          </w:tcPr>
          <w:p w14:paraId="123D0FF9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Стаж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медицинской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деятельности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4B9A8A1D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5D810649" w14:textId="77777777">
        <w:tc>
          <w:tcPr>
            <w:tcW w:w="4844" w:type="dxa"/>
          </w:tcPr>
          <w:p w14:paraId="69A54589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Основание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прохождения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наставничества</w:t>
            </w:r>
            <w:proofErr w:type="spellEnd"/>
          </w:p>
        </w:tc>
        <w:tc>
          <w:tcPr>
            <w:tcW w:w="4844" w:type="dxa"/>
          </w:tcPr>
          <w:p w14:paraId="04697A2F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E26749" w14:paraId="7B00CA92" w14:textId="77777777">
        <w:tc>
          <w:tcPr>
            <w:tcW w:w="4844" w:type="dxa"/>
          </w:tcPr>
          <w:p w14:paraId="39DAF49D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Реквизиты приказа о закреплении наставника</w:t>
            </w:r>
          </w:p>
        </w:tc>
        <w:tc>
          <w:tcPr>
            <w:tcW w:w="4844" w:type="dxa"/>
          </w:tcPr>
          <w:p w14:paraId="1FE6F990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E26749" w14:paraId="420C2099" w14:textId="77777777">
        <w:tc>
          <w:tcPr>
            <w:tcW w:w="4844" w:type="dxa"/>
          </w:tcPr>
          <w:p w14:paraId="68684B42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Сведения о замене наставника при наличии</w:t>
            </w:r>
          </w:p>
        </w:tc>
        <w:tc>
          <w:tcPr>
            <w:tcW w:w="4844" w:type="dxa"/>
          </w:tcPr>
          <w:p w14:paraId="041C0583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E26749" w14:paraId="59676321" w14:textId="77777777">
        <w:tc>
          <w:tcPr>
            <w:tcW w:w="4844" w:type="dxa"/>
          </w:tcPr>
          <w:p w14:paraId="664B5549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lastRenderedPageBreak/>
              <w:t>Общий срок фактического прохождения наставничества</w:t>
            </w:r>
          </w:p>
        </w:tc>
        <w:tc>
          <w:tcPr>
            <w:tcW w:w="4844" w:type="dxa"/>
          </w:tcPr>
          <w:p w14:paraId="7313CB33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</w:tbl>
    <w:p w14:paraId="23ADCAC6" w14:textId="77777777" w:rsidR="00447B1D" w:rsidRDefault="00447B1D">
      <w:pPr>
        <w:spacing w:after="0"/>
        <w:rPr>
          <w:rFonts w:cs="Times New Roman"/>
          <w:color w:val="000000" w:themeColor="text1"/>
          <w:lang w:val="ru-RU"/>
        </w:rPr>
      </w:pPr>
    </w:p>
    <w:p w14:paraId="6E52CFB6" w14:textId="77777777" w:rsidR="00EF7CCA" w:rsidRDefault="00E07BE7">
      <w:pPr>
        <w:spacing w:after="0"/>
        <w:rPr>
          <w:rFonts w:cs="Times New Roman"/>
          <w:color w:val="000000" w:themeColor="text1"/>
          <w:lang w:val="ru-RU"/>
        </w:rPr>
      </w:pPr>
      <w:proofErr w:type="gramStart"/>
      <w:r w:rsidRPr="00754FF5">
        <w:rPr>
          <w:rFonts w:cs="Times New Roman"/>
          <w:color w:val="000000" w:themeColor="text1"/>
          <w:lang w:val="ru-RU"/>
        </w:rPr>
        <w:t>Сведения сформированы наставляемым и подтверждены Центром.</w:t>
      </w:r>
      <w:proofErr w:type="gramEnd"/>
    </w:p>
    <w:p w14:paraId="5D48C6E0" w14:textId="77777777" w:rsidR="00447B1D" w:rsidRPr="00754FF5" w:rsidRDefault="00447B1D">
      <w:pPr>
        <w:spacing w:after="0"/>
        <w:rPr>
          <w:rFonts w:cs="Times New Roman"/>
          <w:color w:val="000000" w:themeColor="text1"/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736910E4" w14:textId="77777777">
        <w:trPr>
          <w:jc w:val="center"/>
        </w:trPr>
        <w:tc>
          <w:tcPr>
            <w:tcW w:w="3230" w:type="dxa"/>
          </w:tcPr>
          <w:p w14:paraId="79F77A71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Наставляемый</w:t>
            </w:r>
            <w:proofErr w:type="spellEnd"/>
          </w:p>
        </w:tc>
        <w:tc>
          <w:tcPr>
            <w:tcW w:w="3230" w:type="dxa"/>
          </w:tcPr>
          <w:p w14:paraId="26212EAC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2084C6E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176EBE16" w14:textId="77777777">
        <w:trPr>
          <w:jc w:val="center"/>
        </w:trPr>
        <w:tc>
          <w:tcPr>
            <w:tcW w:w="3230" w:type="dxa"/>
          </w:tcPr>
          <w:p w14:paraId="20BA017A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Руководитель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организации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/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уполномоченное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лицо</w:t>
            </w:r>
            <w:proofErr w:type="spellEnd"/>
          </w:p>
        </w:tc>
        <w:tc>
          <w:tcPr>
            <w:tcW w:w="3230" w:type="dxa"/>
          </w:tcPr>
          <w:p w14:paraId="1AD76889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54D2009F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6C02149A" w14:textId="77777777">
        <w:trPr>
          <w:jc w:val="center"/>
        </w:trPr>
        <w:tc>
          <w:tcPr>
            <w:tcW w:w="3230" w:type="dxa"/>
          </w:tcPr>
          <w:p w14:paraId="0E7F222B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М.П. при наличии</w:t>
            </w:r>
          </w:p>
        </w:tc>
        <w:tc>
          <w:tcPr>
            <w:tcW w:w="3230" w:type="dxa"/>
          </w:tcPr>
          <w:p w14:paraId="3E4E8CBC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  <w:tc>
          <w:tcPr>
            <w:tcW w:w="3230" w:type="dxa"/>
          </w:tcPr>
          <w:p w14:paraId="6679DC37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</w:tr>
    </w:tbl>
    <w:p w14:paraId="26DD43FE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11863E6B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br w:type="page"/>
      </w:r>
    </w:p>
    <w:p w14:paraId="1ECC2039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ПРОЕКТ ПРИКАЗА О ЗАВЕРШЕНИИ НАСТАВНИЧЕСТВА</w:t>
      </w:r>
    </w:p>
    <w:p w14:paraId="17FCEEAB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5D5CE64B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ФГБУ «НМИЦ ТО имени академика Г.А. Илизарова» Минздрава России</w:t>
      </w:r>
    </w:p>
    <w:p w14:paraId="4FFBB2B9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ПРИКАЗ</w:t>
      </w:r>
    </w:p>
    <w:p w14:paraId="06043721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«___» __________ 20__ г. № _____                                  г. Курган</w:t>
      </w:r>
    </w:p>
    <w:p w14:paraId="6AC3B13F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О завершении наставничества в сфере здравоохранения</w:t>
      </w:r>
    </w:p>
    <w:p w14:paraId="7073A9EE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В связи с истечением срока наставничества в сфере здравоохранения, установленного приказом от «___» __________ 20__ г. № _____, и на основании итогового отчета наставника</w:t>
      </w:r>
    </w:p>
    <w:p w14:paraId="204B0CD1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ПРИКАЗЫВАЮ:</w:t>
      </w:r>
    </w:p>
    <w:p w14:paraId="7A37836A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1. Считать завершенным наставничество в сфере здравоохранения в отношении ______________________________________________, должность ________________________________, структурное подразделение ________________________________.</w:t>
      </w:r>
    </w:p>
    <w:p w14:paraId="3EB98360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2. Утвердить итоговый отчет наставника ______________________________________________.</w:t>
      </w:r>
    </w:p>
    <w:p w14:paraId="6DF1DC1A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3. Оформить сведения о периоде прохождения наставничества в сфере здравоохранения.</w:t>
      </w:r>
    </w:p>
    <w:p w14:paraId="7295D6AA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4. Ответственному лицу за организацию наставничества обеспечить хранение документов по наставничеству в установленном порядке.</w:t>
      </w:r>
    </w:p>
    <w:p w14:paraId="79593675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5. Контроль за исполнением настоящего приказа возложить на ________________________________.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EF7CCA" w:rsidRPr="00754FF5" w14:paraId="0E73BF32" w14:textId="77777777">
        <w:trPr>
          <w:jc w:val="center"/>
        </w:trPr>
        <w:tc>
          <w:tcPr>
            <w:tcW w:w="3230" w:type="dxa"/>
          </w:tcPr>
          <w:p w14:paraId="6E8B2CB3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Директор</w:t>
            </w:r>
          </w:p>
        </w:tc>
        <w:tc>
          <w:tcPr>
            <w:tcW w:w="3230" w:type="dxa"/>
          </w:tcPr>
          <w:p w14:paraId="6C3EB52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3CB88930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А.В. Бурцев</w:t>
            </w:r>
          </w:p>
        </w:tc>
      </w:tr>
    </w:tbl>
    <w:p w14:paraId="097AA2F4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40CA308D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b/>
          <w:color w:val="000000" w:themeColor="text1"/>
        </w:rPr>
        <w:t>С приказом ознакомлены: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58C3EC1D" w14:textId="77777777">
        <w:trPr>
          <w:jc w:val="center"/>
        </w:trPr>
        <w:tc>
          <w:tcPr>
            <w:tcW w:w="3230" w:type="dxa"/>
          </w:tcPr>
          <w:p w14:paraId="27B556C2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Наставник</w:t>
            </w:r>
          </w:p>
        </w:tc>
        <w:tc>
          <w:tcPr>
            <w:tcW w:w="3230" w:type="dxa"/>
          </w:tcPr>
          <w:p w14:paraId="72CE198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7B65411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4788662A" w14:textId="77777777">
        <w:trPr>
          <w:jc w:val="center"/>
        </w:trPr>
        <w:tc>
          <w:tcPr>
            <w:tcW w:w="3230" w:type="dxa"/>
          </w:tcPr>
          <w:p w14:paraId="6F45E980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Наставляемый</w:t>
            </w:r>
            <w:proofErr w:type="spellEnd"/>
          </w:p>
        </w:tc>
        <w:tc>
          <w:tcPr>
            <w:tcW w:w="3230" w:type="dxa"/>
          </w:tcPr>
          <w:p w14:paraId="681BD2F3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0E78B36F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58A7B62F" w14:textId="77777777">
        <w:trPr>
          <w:jc w:val="center"/>
        </w:trPr>
        <w:tc>
          <w:tcPr>
            <w:tcW w:w="3230" w:type="dxa"/>
          </w:tcPr>
          <w:p w14:paraId="56C445FA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22"/>
                <w:lang w:val="ru-RU"/>
              </w:rPr>
              <w:t>Ответственное лицо за организацию наставничества</w:t>
            </w:r>
          </w:p>
        </w:tc>
        <w:tc>
          <w:tcPr>
            <w:tcW w:w="3230" w:type="dxa"/>
          </w:tcPr>
          <w:p w14:paraId="42BD772A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79915CF2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</w:tbl>
    <w:p w14:paraId="35051619" w14:textId="77777777" w:rsidR="00EF7CCA" w:rsidRPr="00754FF5" w:rsidRDefault="00EF7CCA">
      <w:pPr>
        <w:rPr>
          <w:rFonts w:cs="Times New Roman"/>
          <w:color w:val="000000" w:themeColor="text1"/>
        </w:rPr>
      </w:pPr>
    </w:p>
    <w:sectPr w:rsidR="00EF7CCA" w:rsidRPr="00754FF5" w:rsidSect="00034616">
      <w:headerReference w:type="default" r:id="rId9"/>
      <w:footerReference w:type="default" r:id="rId10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248681" w14:textId="77777777" w:rsidR="00AB7D82" w:rsidRDefault="00AB7D82">
      <w:pPr>
        <w:spacing w:after="0" w:line="240" w:lineRule="auto"/>
      </w:pPr>
      <w:r>
        <w:separator/>
      </w:r>
    </w:p>
  </w:endnote>
  <w:endnote w:type="continuationSeparator" w:id="0">
    <w:p w14:paraId="2E248A93" w14:textId="77777777" w:rsidR="00AB7D82" w:rsidRDefault="00AB7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03E996" w14:textId="77777777" w:rsidR="00E07BE7" w:rsidRDefault="00E07BE7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78C9D1" w14:textId="77777777" w:rsidR="00AB7D82" w:rsidRDefault="00AB7D82">
      <w:pPr>
        <w:spacing w:after="0" w:line="240" w:lineRule="auto"/>
      </w:pPr>
      <w:r>
        <w:separator/>
      </w:r>
    </w:p>
  </w:footnote>
  <w:footnote w:type="continuationSeparator" w:id="0">
    <w:p w14:paraId="25542691" w14:textId="77777777" w:rsidR="00AB7D82" w:rsidRDefault="00AB7D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Ind w:w="-176" w:type="dxa"/>
      <w:tblLayout w:type="fixed"/>
      <w:tblLook w:val="04A0" w:firstRow="1" w:lastRow="0" w:firstColumn="1" w:lastColumn="0" w:noHBand="0" w:noVBand="1"/>
    </w:tblPr>
    <w:tblGrid>
      <w:gridCol w:w="1620"/>
      <w:gridCol w:w="8020"/>
    </w:tblGrid>
    <w:tr w:rsidR="00447B1D" w:rsidRPr="00447B1D" w14:paraId="7A7F22F8" w14:textId="77777777" w:rsidTr="004424C4">
      <w:trPr>
        <w:trHeight w:val="2268"/>
        <w:jc w:val="center"/>
      </w:trPr>
      <w:tc>
        <w:tcPr>
          <w:tcW w:w="1620" w:type="dxa"/>
          <w:hideMark/>
        </w:tcPr>
        <w:p w14:paraId="7BA541D8" w14:textId="2F93187C" w:rsidR="00447B1D" w:rsidRPr="00447B1D" w:rsidRDefault="00447B1D" w:rsidP="00447B1D">
          <w:pPr>
            <w:suppressAutoHyphens/>
            <w:spacing w:after="0" w:line="240" w:lineRule="auto"/>
            <w:rPr>
              <w:rFonts w:ascii="Calibri" w:eastAsia="Calibri" w:hAnsi="Calibri" w:cs="Times New Roman"/>
              <w:sz w:val="22"/>
              <w:lang w:val="ru-RU" w:eastAsia="ar-SA"/>
            </w:rPr>
          </w:pPr>
          <w:r>
            <w:rPr>
              <w:rFonts w:ascii="Calibri" w:eastAsia="Calibri" w:hAnsi="Calibri" w:cs="Times New Roman"/>
              <w:noProof/>
              <w:sz w:val="22"/>
              <w:lang w:val="ru-RU" w:eastAsia="ru-RU"/>
            </w:rPr>
            <w:drawing>
              <wp:anchor distT="0" distB="0" distL="114300" distR="114300" simplePos="0" relativeHeight="251659264" behindDoc="1" locked="0" layoutInCell="1" allowOverlap="1" wp14:anchorId="14D99E94" wp14:editId="78ECCD76">
                <wp:simplePos x="0" y="0"/>
                <wp:positionH relativeFrom="column">
                  <wp:posOffset>27305</wp:posOffset>
                </wp:positionH>
                <wp:positionV relativeFrom="paragraph">
                  <wp:posOffset>88900</wp:posOffset>
                </wp:positionV>
                <wp:extent cx="696595" cy="1108075"/>
                <wp:effectExtent l="0" t="0" r="8255" b="0"/>
                <wp:wrapNone/>
                <wp:docPr id="2" name="Рисунок 2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6595" cy="11080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020" w:type="dxa"/>
        </w:tcPr>
        <w:p w14:paraId="0DDBF083" w14:textId="77777777" w:rsidR="00447B1D" w:rsidRPr="00447B1D" w:rsidRDefault="00447B1D" w:rsidP="00447B1D">
          <w:pPr>
            <w:keepNext/>
            <w:numPr>
              <w:ilvl w:val="0"/>
              <w:numId w:val="10"/>
            </w:numPr>
            <w:suppressAutoHyphens/>
            <w:spacing w:after="0" w:line="240" w:lineRule="auto"/>
            <w:jc w:val="center"/>
            <w:outlineLvl w:val="0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МИНИСТЕРСТВО ЗДРАВООХРАНЕНИЯ РОССИЙСКОЙ ФЕДЕРАЦИИ</w:t>
          </w:r>
        </w:p>
        <w:p w14:paraId="49A67A93" w14:textId="77777777" w:rsidR="00447B1D" w:rsidRPr="00447B1D" w:rsidRDefault="00447B1D" w:rsidP="00447B1D">
          <w:pPr>
            <w:suppressAutoHyphens/>
            <w:snapToGrid w:val="0"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sz w:val="10"/>
              <w:szCs w:val="10"/>
              <w:lang w:val="ru-RU" w:eastAsia="ar-SA"/>
            </w:rPr>
          </w:pPr>
        </w:p>
        <w:p w14:paraId="12B940F5" w14:textId="77777777" w:rsidR="00447B1D" w:rsidRPr="00447B1D" w:rsidRDefault="00447B1D" w:rsidP="00447B1D">
          <w:pPr>
            <w:suppressAutoHyphens/>
            <w:snapToGrid w:val="0"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  <w:t>федеральное государственное бюджетное учреждение</w:t>
          </w:r>
        </w:p>
        <w:p w14:paraId="67FDAB87" w14:textId="77777777" w:rsidR="00447B1D" w:rsidRPr="00447B1D" w:rsidRDefault="00447B1D" w:rsidP="00447B1D">
          <w:pPr>
            <w:suppressAutoHyphens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  <w:t>«Национальный медицинский исследовательский центр травматологии и ортопедии</w:t>
          </w:r>
        </w:p>
        <w:p w14:paraId="09AA408C" w14:textId="77777777" w:rsidR="00447B1D" w:rsidRPr="00447B1D" w:rsidRDefault="00447B1D" w:rsidP="00447B1D">
          <w:pPr>
            <w:suppressAutoHyphens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 xml:space="preserve">имени академика Г.А. </w:t>
          </w:r>
          <w:proofErr w:type="spellStart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Илизарова</w:t>
          </w:r>
          <w:proofErr w:type="spellEnd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»</w:t>
          </w:r>
        </w:p>
        <w:p w14:paraId="637B00EA" w14:textId="77777777" w:rsidR="00447B1D" w:rsidRPr="00447B1D" w:rsidRDefault="00447B1D" w:rsidP="00447B1D">
          <w:pPr>
            <w:keepNext/>
            <w:numPr>
              <w:ilvl w:val="1"/>
              <w:numId w:val="10"/>
            </w:numPr>
            <w:suppressAutoHyphens/>
            <w:spacing w:after="0" w:line="240" w:lineRule="auto"/>
            <w:ind w:left="-113" w:right="-113" w:firstLine="0"/>
            <w:jc w:val="center"/>
            <w:outlineLvl w:val="1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Министерства здравоохранения Российской Федерации</w:t>
          </w:r>
        </w:p>
        <w:p w14:paraId="00DF0AD8" w14:textId="77777777" w:rsidR="00447B1D" w:rsidRPr="00447B1D" w:rsidRDefault="00447B1D" w:rsidP="00447B1D">
          <w:pPr>
            <w:keepNext/>
            <w:numPr>
              <w:ilvl w:val="1"/>
              <w:numId w:val="10"/>
            </w:numPr>
            <w:suppressAutoHyphens/>
            <w:spacing w:after="0" w:line="240" w:lineRule="auto"/>
            <w:ind w:left="-113" w:right="-113" w:firstLine="0"/>
            <w:jc w:val="center"/>
            <w:outlineLvl w:val="1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 xml:space="preserve">ФГБУ «НМИЦ ТО имени академика Г.А. </w:t>
          </w:r>
          <w:proofErr w:type="spellStart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Илизарова</w:t>
          </w:r>
          <w:proofErr w:type="spellEnd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» Минздрава России</w:t>
          </w:r>
        </w:p>
        <w:p w14:paraId="07AFC149" w14:textId="77777777" w:rsidR="00447B1D" w:rsidRPr="00447B1D" w:rsidRDefault="00447B1D" w:rsidP="00447B1D">
          <w:pPr>
            <w:tabs>
              <w:tab w:val="left" w:pos="2935"/>
              <w:tab w:val="left" w:pos="3570"/>
            </w:tabs>
            <w:suppressAutoHyphens/>
            <w:spacing w:after="0" w:line="240" w:lineRule="auto"/>
            <w:jc w:val="center"/>
            <w:rPr>
              <w:rFonts w:eastAsia="SimSun" w:cs="Times New Roman"/>
              <w:b/>
              <w:bCs/>
              <w:sz w:val="6"/>
              <w:szCs w:val="6"/>
              <w:lang w:val="ru-RU" w:eastAsia="ar-SA"/>
            </w:rPr>
          </w:pPr>
        </w:p>
        <w:p w14:paraId="7C96C590" w14:textId="77777777" w:rsidR="00447B1D" w:rsidRPr="00447B1D" w:rsidRDefault="00447B1D" w:rsidP="00447B1D">
          <w:pPr>
            <w:tabs>
              <w:tab w:val="left" w:pos="2935"/>
              <w:tab w:val="left" w:pos="3570"/>
            </w:tabs>
            <w:suppressAutoHyphens/>
            <w:spacing w:after="0" w:line="240" w:lineRule="auto"/>
            <w:jc w:val="center"/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6, ул. М. Ульяновой, Бокс № 36, г. Курган,  640021, Россия</w:t>
          </w:r>
        </w:p>
        <w:p w14:paraId="3F262BEC" w14:textId="77777777" w:rsidR="00447B1D" w:rsidRPr="00447B1D" w:rsidRDefault="00447B1D" w:rsidP="00447B1D">
          <w:pPr>
            <w:keepNext/>
            <w:numPr>
              <w:ilvl w:val="5"/>
              <w:numId w:val="10"/>
            </w:numPr>
            <w:suppressAutoHyphens/>
            <w:spacing w:after="0" w:line="240" w:lineRule="auto"/>
            <w:ind w:left="-113" w:right="-113" w:firstLine="0"/>
            <w:jc w:val="center"/>
            <w:outlineLvl w:val="5"/>
            <w:rPr>
              <w:rFonts w:eastAsia="SimSun" w:cs="Times New Roman"/>
              <w:b/>
              <w:bCs/>
              <w:sz w:val="14"/>
              <w:szCs w:val="14"/>
              <w:lang w:eastAsia="ar-SA"/>
            </w:rPr>
          </w:pPr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Тел</w:t>
          </w:r>
          <w:r w:rsidRPr="00447B1D">
            <w:rPr>
              <w:rFonts w:eastAsia="SimSun" w:cs="Times New Roman"/>
              <w:b/>
              <w:bCs/>
              <w:sz w:val="14"/>
              <w:szCs w:val="14"/>
              <w:lang w:eastAsia="ar-SA"/>
            </w:rPr>
            <w:t xml:space="preserve">. (352 2) 45-47-47, </w:t>
          </w:r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факс</w:t>
          </w:r>
          <w:r w:rsidRPr="00447B1D">
            <w:rPr>
              <w:rFonts w:eastAsia="SimSun" w:cs="Times New Roman"/>
              <w:b/>
              <w:bCs/>
              <w:sz w:val="14"/>
              <w:szCs w:val="14"/>
              <w:lang w:eastAsia="ar-SA"/>
            </w:rPr>
            <w:t xml:space="preserve"> (3522)  45-40-60, 45-45-05</w:t>
          </w:r>
        </w:p>
        <w:p w14:paraId="366FCFAE" w14:textId="77777777" w:rsidR="00447B1D" w:rsidRPr="00447B1D" w:rsidRDefault="00447B1D" w:rsidP="00447B1D">
          <w:pPr>
            <w:suppressAutoHyphens/>
            <w:spacing w:after="0" w:line="240" w:lineRule="auto"/>
            <w:ind w:left="-113" w:right="-113"/>
            <w:jc w:val="center"/>
            <w:rPr>
              <w:rFonts w:eastAsia="SimSun" w:cs="Times New Roman"/>
              <w:szCs w:val="24"/>
              <w:lang w:val="fr-FR" w:eastAsia="ar-SA"/>
            </w:rPr>
          </w:pPr>
          <w:proofErr w:type="gramStart"/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Е</w:t>
          </w:r>
          <w:proofErr w:type="gramEnd"/>
          <w:r w:rsidRPr="00447B1D">
            <w:rPr>
              <w:rFonts w:eastAsia="SimSun" w:cs="Times New Roman"/>
              <w:b/>
              <w:bCs/>
              <w:sz w:val="14"/>
              <w:szCs w:val="14"/>
              <w:lang w:val="fr-FR" w:eastAsia="ar-SA"/>
            </w:rPr>
            <w:t xml:space="preserve">-mail: office@ilizarov.ru  Internet: </w:t>
          </w:r>
          <w:r w:rsidRPr="00447B1D">
            <w:rPr>
              <w:rFonts w:eastAsia="SimSun" w:cs="Times New Roman"/>
              <w:sz w:val="14"/>
              <w:szCs w:val="14"/>
              <w:lang w:eastAsia="ar-SA"/>
            </w:rPr>
            <w:t>www.ilizarov.ru</w:t>
          </w:r>
        </w:p>
      </w:tc>
    </w:tr>
  </w:tbl>
  <w:p w14:paraId="1F529E72" w14:textId="77777777" w:rsidR="00447B1D" w:rsidRPr="00AD05F5" w:rsidRDefault="00447B1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0E1C"/>
    <w:rsid w:val="00404B24"/>
    <w:rsid w:val="00447B1D"/>
    <w:rsid w:val="004C4BA8"/>
    <w:rsid w:val="0050277E"/>
    <w:rsid w:val="00606E5B"/>
    <w:rsid w:val="00702EA5"/>
    <w:rsid w:val="00754FF5"/>
    <w:rsid w:val="0079604E"/>
    <w:rsid w:val="007C003C"/>
    <w:rsid w:val="007C24AF"/>
    <w:rsid w:val="00AA1D8D"/>
    <w:rsid w:val="00AB7D82"/>
    <w:rsid w:val="00AD05F5"/>
    <w:rsid w:val="00B345E7"/>
    <w:rsid w:val="00B47730"/>
    <w:rsid w:val="00CB0664"/>
    <w:rsid w:val="00D03D26"/>
    <w:rsid w:val="00D41427"/>
    <w:rsid w:val="00D61C12"/>
    <w:rsid w:val="00E07BE7"/>
    <w:rsid w:val="00E26749"/>
    <w:rsid w:val="00E32464"/>
    <w:rsid w:val="00EF7CCA"/>
    <w:rsid w:val="00F33850"/>
    <w:rsid w:val="00FC693F"/>
    <w:rsid w:val="00FF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1EFC8F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4DCB452-021E-4A22-BE61-967365D55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671</Words>
  <Characters>3828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4491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12</cp:revision>
  <dcterms:created xsi:type="dcterms:W3CDTF">2013-12-23T23:15:00Z</dcterms:created>
  <dcterms:modified xsi:type="dcterms:W3CDTF">2026-10-28T10:48:00Z</dcterms:modified>
  <cp:category/>
</cp:coreProperties>
</file>